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  <w:gridCol w:w="5068"/>
      </w:tblGrid>
      <w:tr w:rsidR="008D00A9" w:rsidRPr="00AB5AC5" w:rsidTr="0005712A">
        <w:trPr>
          <w:trHeight w:val="1124"/>
        </w:trPr>
        <w:tc>
          <w:tcPr>
            <w:tcW w:w="4503" w:type="dxa"/>
          </w:tcPr>
          <w:p w:rsidR="008D00A9" w:rsidRPr="00511474" w:rsidRDefault="008D00A9" w:rsidP="0005712A">
            <w:pPr>
              <w:jc w:val="both"/>
              <w:outlineLvl w:val="1"/>
              <w:rPr>
                <w:rFonts w:ascii="Times New Roman" w:hAnsi="Times New Roman"/>
                <w:bCs/>
                <w:sz w:val="24"/>
                <w:szCs w:val="36"/>
              </w:rPr>
            </w:pPr>
            <w:r w:rsidRPr="00511474">
              <w:rPr>
                <w:rFonts w:ascii="Times New Roman" w:hAnsi="Times New Roman"/>
                <w:bCs/>
                <w:sz w:val="24"/>
                <w:szCs w:val="36"/>
              </w:rPr>
              <w:t>ПРИНЯТО</w:t>
            </w:r>
          </w:p>
          <w:p w:rsidR="008D00A9" w:rsidRPr="00511474" w:rsidRDefault="008D00A9" w:rsidP="0005712A">
            <w:pPr>
              <w:jc w:val="both"/>
              <w:outlineLvl w:val="1"/>
              <w:rPr>
                <w:rFonts w:ascii="Times New Roman" w:hAnsi="Times New Roman"/>
                <w:bCs/>
                <w:sz w:val="24"/>
                <w:szCs w:val="36"/>
              </w:rPr>
            </w:pPr>
            <w:r w:rsidRPr="00511474">
              <w:rPr>
                <w:rFonts w:ascii="Times New Roman" w:hAnsi="Times New Roman"/>
                <w:bCs/>
                <w:sz w:val="24"/>
                <w:szCs w:val="36"/>
              </w:rPr>
              <w:t>на заседании Педагогического совета МОБУ гимназия № 9 г.Свободного</w:t>
            </w:r>
          </w:p>
          <w:p w:rsidR="008D00A9" w:rsidRPr="00511474" w:rsidRDefault="008D00A9" w:rsidP="0005712A">
            <w:pPr>
              <w:jc w:val="both"/>
              <w:outlineLvl w:val="1"/>
              <w:rPr>
                <w:rFonts w:ascii="Times New Roman" w:hAnsi="Times New Roman"/>
                <w:bCs/>
                <w:sz w:val="24"/>
                <w:szCs w:val="36"/>
              </w:rPr>
            </w:pPr>
            <w:r w:rsidRPr="00511474">
              <w:rPr>
                <w:rFonts w:ascii="Times New Roman" w:hAnsi="Times New Roman"/>
                <w:bCs/>
                <w:sz w:val="24"/>
                <w:szCs w:val="36"/>
              </w:rPr>
              <w:t xml:space="preserve">протокол от </w:t>
            </w: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23 ноября </w:t>
            </w:r>
            <w:r w:rsidRPr="00511474">
              <w:rPr>
                <w:rFonts w:ascii="Times New Roman" w:hAnsi="Times New Roman"/>
                <w:bCs/>
                <w:sz w:val="24"/>
                <w:szCs w:val="36"/>
              </w:rPr>
              <w:t xml:space="preserve"> 2013  №__</w:t>
            </w:r>
          </w:p>
          <w:p w:rsidR="008D00A9" w:rsidRPr="00511474" w:rsidRDefault="008D00A9" w:rsidP="0005712A">
            <w:pPr>
              <w:jc w:val="both"/>
              <w:outlineLvl w:val="1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  <w:tc>
          <w:tcPr>
            <w:tcW w:w="5068" w:type="dxa"/>
          </w:tcPr>
          <w:p w:rsidR="008D00A9" w:rsidRPr="00511474" w:rsidRDefault="008D00A9" w:rsidP="0005712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36"/>
              </w:rPr>
            </w:pPr>
            <w:r w:rsidRPr="00511474">
              <w:rPr>
                <w:rFonts w:ascii="Times New Roman" w:hAnsi="Times New Roman"/>
                <w:bCs/>
                <w:sz w:val="24"/>
                <w:szCs w:val="36"/>
              </w:rPr>
              <w:t>УТВЕРЖДАЮ</w:t>
            </w:r>
          </w:p>
          <w:p w:rsidR="008D00A9" w:rsidRPr="00511474" w:rsidRDefault="008D00A9" w:rsidP="0005712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36"/>
              </w:rPr>
            </w:pPr>
            <w:r w:rsidRPr="00511474">
              <w:rPr>
                <w:rFonts w:ascii="Times New Roman" w:hAnsi="Times New Roman"/>
                <w:bCs/>
                <w:sz w:val="24"/>
                <w:szCs w:val="36"/>
              </w:rPr>
              <w:t xml:space="preserve">   директор МОБУ гимназия № 9 г.Свободного</w:t>
            </w:r>
          </w:p>
          <w:p w:rsidR="008D00A9" w:rsidRPr="00511474" w:rsidRDefault="008D00A9" w:rsidP="0005712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36"/>
              </w:rPr>
            </w:pPr>
            <w:r w:rsidRPr="00511474">
              <w:rPr>
                <w:rFonts w:ascii="Times New Roman" w:hAnsi="Times New Roman"/>
                <w:bCs/>
                <w:sz w:val="24"/>
                <w:szCs w:val="36"/>
              </w:rPr>
              <w:t>_________________________О.В.Куличкова</w:t>
            </w:r>
          </w:p>
          <w:p w:rsidR="008D00A9" w:rsidRPr="00511474" w:rsidRDefault="008D00A9" w:rsidP="0005712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 xml:space="preserve">23 ноября </w:t>
            </w:r>
            <w:r w:rsidRPr="00511474">
              <w:rPr>
                <w:rFonts w:ascii="Times New Roman" w:hAnsi="Times New Roman"/>
                <w:bCs/>
                <w:sz w:val="24"/>
                <w:szCs w:val="36"/>
              </w:rPr>
              <w:t>2013 г.</w:t>
            </w:r>
          </w:p>
        </w:tc>
      </w:tr>
    </w:tbl>
    <w:p w:rsidR="00D40D28" w:rsidRPr="00D40D28" w:rsidRDefault="00D40D28" w:rsidP="00D40D2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D28" w:rsidRPr="00D40D28" w:rsidRDefault="00D40D28" w:rsidP="00D40D2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D28" w:rsidRDefault="00D40D28" w:rsidP="00D40D2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Pr="00D40D28" w:rsidRDefault="008D00A9" w:rsidP="00D40D2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D28" w:rsidRDefault="00D40D28" w:rsidP="00D4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A9" w:rsidRPr="00D40D28" w:rsidRDefault="008D00A9" w:rsidP="00D4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A9" w:rsidRDefault="00D40D28" w:rsidP="00D40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D00A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r w:rsidR="008D00A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ОЛОЖЕНИЕ </w:t>
      </w:r>
    </w:p>
    <w:p w:rsidR="00D40D28" w:rsidRPr="008D00A9" w:rsidRDefault="008D00A9" w:rsidP="00D40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ОБ ИНДИВИДУАЛЬНОМ УЧЕБНОМ ПЛАНЕ</w:t>
      </w: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A9" w:rsidRDefault="008D00A9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D28" w:rsidRPr="00D40D28" w:rsidRDefault="00D40D28" w:rsidP="00D40D2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D4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индивидуальном учебном плане </w:t>
      </w:r>
      <w:r w:rsidR="008D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гимназия № 9 г.Свободного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соответствии:</w:t>
      </w:r>
    </w:p>
    <w:p w:rsidR="00D40D28" w:rsidRPr="00D40D28" w:rsidRDefault="00D40D28" w:rsidP="00D40D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 (п. 23 ст. 2, ст. 15, ст. 16, п. 1 ч. 3 ст. 28, ст. 30, п. 5 ч. 3 ст. 47);</w:t>
      </w:r>
    </w:p>
    <w:p w:rsidR="00D40D28" w:rsidRPr="00D40D28" w:rsidRDefault="00D40D28" w:rsidP="00D40D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D40D28" w:rsidRPr="00D40D28" w:rsidRDefault="00D40D28" w:rsidP="00D40D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D40D28" w:rsidRPr="00D40D28" w:rsidRDefault="00D40D28" w:rsidP="00D40D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среднего (полного) общего образования, утв. приказом Минобрнауки России от 17.05.2012 № 413 "Об утверждении федерального государственного образовательного стандарта среднего (полного) общего образования" (п. 18.3.1);</w:t>
      </w:r>
    </w:p>
    <w:p w:rsidR="00D40D28" w:rsidRPr="00D40D28" w:rsidRDefault="00D40D28" w:rsidP="00D40D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Calibri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D28" w:rsidRPr="00D40D28" w:rsidRDefault="00D40D28" w:rsidP="00D40D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</w:t>
      </w:r>
      <w:r w:rsidRPr="00D40D28">
        <w:rPr>
          <w:rFonts w:ascii="Times New Roman" w:eastAsia="Calibri" w:hAnsi="Times New Roman" w:cs="Times New Roman"/>
          <w:sz w:val="24"/>
          <w:szCs w:val="24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 w:rsidR="008D00A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40D28" w:rsidRPr="00D40D28" w:rsidRDefault="00D40D28" w:rsidP="00D40D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</w:p>
    <w:p w:rsidR="00D40D28" w:rsidRPr="00D40D28" w:rsidRDefault="00D40D28" w:rsidP="00D40D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структуру, содержание, порядок разработки и утверждения индивидуального учебного плана (далее – ИУП) 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ИУП 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ИУП является составной частью ООП соответствующего уровня образования и призван обеспечить развитие потенциала молодых талантов, мотивированных учащихся и детей с ограниченными возможностями обучения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Тре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бования, предъявляемые к ИУП в  гимназии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1.5.1 ИУП разрабатывается на уровень образования (перспективный ИУП) и учебный год (текущий ИУП) и должен содержать:</w:t>
      </w:r>
    </w:p>
    <w:p w:rsidR="00D40D28" w:rsidRPr="00D40D28" w:rsidRDefault="00D40D28" w:rsidP="00D40D2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и учебные предметы соответствующего уровня общего образования;</w:t>
      </w:r>
    </w:p>
    <w:p w:rsidR="00D40D28" w:rsidRPr="00D40D28" w:rsidRDefault="00D40D28" w:rsidP="00D40D2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предметы, курсы, дисциплины (модули), выбираемые учащимися и (или) родителями (законными представителями);</w:t>
      </w:r>
    </w:p>
    <w:p w:rsidR="00D40D28" w:rsidRPr="00D40D28" w:rsidRDefault="00D40D28" w:rsidP="00D40D2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Реализуется в полном объеме в течение учебного года и (или)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семестра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расписанию, при необходимости с применением электронного обучения и дистанционных образовательных технологий, сетевых форм реализации образовательных программ 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Объем минимальной/максимальной нагрузки должен соответствовать требованиям учебного плана (перспективного и текущего), СанПиН.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ИУП долж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быть разработан и утвержден  приказом директора гимназии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сентября нового учебного года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413" w:rsidRDefault="00200413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D40D28"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ИУП сопровождается поддержкой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положение в установленном порядке могут вноситься изменения и (или) дополнения.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28" w:rsidRPr="00D40D28" w:rsidRDefault="00D40D28" w:rsidP="00D40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4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Цели, задачи ИУП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выбора оптимального набора учебных предметов, курсов, дисциплин (модулей), темпов и сроков их освоения.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Достижение основной цели ИУП при осуществлении основной деятельности обеспечивается через решение следующих основных целей реализации ИУП:</w:t>
      </w:r>
    </w:p>
    <w:p w:rsidR="00200413" w:rsidRDefault="00D40D28" w:rsidP="002004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Создание условий для реализации ООП соответствующего уровня обучения </w:t>
      </w:r>
    </w:p>
    <w:p w:rsidR="00D40D28" w:rsidRPr="00200413" w:rsidRDefault="00D40D28" w:rsidP="00200413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 подготовки, самоопределения учащихся в выборе будущей профессии;</w:t>
      </w:r>
    </w:p>
    <w:p w:rsidR="00200413" w:rsidRDefault="00D40D28" w:rsidP="00D40D2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обучения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200413" w:rsidRDefault="00D40D28" w:rsidP="002004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потребностями,  для детей имеющих ограничения по здоровью</w:t>
      </w:r>
      <w:r w:rsidR="00200413" w:rsidRP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задачами ИУП являются</w:t>
      </w:r>
      <w:r w:rsidR="00200413"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0D28" w:rsidRPr="00D40D28" w:rsidRDefault="00D40D28" w:rsidP="00D40D2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детей с </w:t>
      </w:r>
      <w:r w:rsidR="00200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D28" w:rsidRPr="00D40D28" w:rsidRDefault="00D40D28" w:rsidP="00D40D2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между общим и профессиональным образованием;</w:t>
      </w:r>
    </w:p>
    <w:p w:rsidR="00D40D28" w:rsidRPr="00D40D28" w:rsidRDefault="00D40D28" w:rsidP="00D40D2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подготовка выпускников к освоению программ высшего профессионального образования;</w:t>
      </w:r>
    </w:p>
    <w:p w:rsidR="00D40D28" w:rsidRPr="00D40D28" w:rsidRDefault="00D40D28" w:rsidP="00D40D2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образованию детей, имеющих ограничения по здоровью;</w:t>
      </w:r>
    </w:p>
    <w:p w:rsidR="00D40D28" w:rsidRPr="00D40D28" w:rsidRDefault="00D40D28" w:rsidP="00D40D2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предпрофильной подготовки учащихся;</w:t>
      </w:r>
    </w:p>
    <w:p w:rsidR="00D40D28" w:rsidRPr="00D40D28" w:rsidRDefault="00D40D28" w:rsidP="00D40D2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профильного обучения на уровне старшей школы;</w:t>
      </w:r>
    </w:p>
    <w:p w:rsidR="00D40D28" w:rsidRPr="00D40D28" w:rsidRDefault="00D40D28" w:rsidP="00D40D2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профилизация обучения</w:t>
      </w:r>
      <w:r w:rsidR="00B76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принципами ИУП</w:t>
      </w:r>
      <w:r w:rsidR="00B7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гимназии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40D28" w:rsidRPr="00D40D28" w:rsidRDefault="00D40D28" w:rsidP="00D40D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дифференциация;</w:t>
      </w:r>
    </w:p>
    <w:p w:rsidR="00D40D28" w:rsidRPr="00D40D28" w:rsidRDefault="00D40D28" w:rsidP="00D40D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вариативность;</w:t>
      </w:r>
    </w:p>
    <w:p w:rsidR="00D40D28" w:rsidRPr="00D40D28" w:rsidRDefault="00B7650C" w:rsidP="00D40D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28" w:rsidRPr="00D40D28" w:rsidRDefault="00D40D28" w:rsidP="00D40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4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и содержание ИУП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Структура ИУП определяется </w:t>
      </w:r>
      <w:r w:rsidR="00B76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гимназией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Содержание ИУП соответствующего уровня образования должно:</w:t>
      </w:r>
    </w:p>
    <w:p w:rsidR="00D40D28" w:rsidRPr="00D40D28" w:rsidRDefault="00D40D28" w:rsidP="00D40D2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преемственность содержания ООП соответствующего уровня образования/образовательной программы образовательной организации;</w:t>
      </w:r>
    </w:p>
    <w:p w:rsidR="00D40D28" w:rsidRPr="00D40D28" w:rsidRDefault="00D40D28" w:rsidP="00D40D2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общего образования;</w:t>
      </w:r>
    </w:p>
    <w:p w:rsidR="00D40D28" w:rsidRPr="00D40D28" w:rsidRDefault="00D40D28" w:rsidP="00D40D2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ООП </w:t>
      </w:r>
      <w:r w:rsidR="00B76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 образования;</w:t>
      </w:r>
    </w:p>
    <w:p w:rsidR="00D40D28" w:rsidRPr="00D40D28" w:rsidRDefault="00D40D28" w:rsidP="00D40D2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специфике и традициям </w:t>
      </w:r>
      <w:r w:rsidR="00B76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D28" w:rsidRPr="00D40D28" w:rsidRDefault="00D40D28" w:rsidP="00D40D2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 участ</w:t>
      </w:r>
      <w:r w:rsidR="00B76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образовательных отношений.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Содержание ИУП начального общего образования определяется: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Обязательными предметными областями и учебными предметами:</w:t>
      </w:r>
    </w:p>
    <w:p w:rsidR="00D40D28" w:rsidRPr="00D40D28" w:rsidRDefault="00D40D28" w:rsidP="00D40D2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литературное чтение, иностранный язык, второй иностранный язык);</w:t>
      </w:r>
    </w:p>
    <w:p w:rsidR="00D40D28" w:rsidRPr="00D40D28" w:rsidRDefault="00D40D28" w:rsidP="00D40D2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(математика);</w:t>
      </w:r>
    </w:p>
    <w:p w:rsidR="00D40D28" w:rsidRPr="00D40D28" w:rsidRDefault="00D40D28" w:rsidP="00D40D2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и естествознание (окружающий мир);</w:t>
      </w:r>
    </w:p>
    <w:p w:rsidR="00D40D28" w:rsidRPr="00D40D28" w:rsidRDefault="00D40D28" w:rsidP="00D40D2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духовно-нравственной культуры народов России (основы религиозных культур и светской этики);</w:t>
      </w:r>
    </w:p>
    <w:p w:rsidR="00D40D28" w:rsidRPr="00D40D28" w:rsidRDefault="00D40D28" w:rsidP="00D40D2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D40D28" w:rsidRPr="00D40D28" w:rsidRDefault="00D40D28" w:rsidP="00D40D2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D40D28" w:rsidRPr="00D40D28" w:rsidRDefault="00D40D28" w:rsidP="00D40D2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(физическая культура).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Учебные предметы, курсы, дисциплины (модули), выбираемые учащимися и  родителями (законными представителями).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Содержание ИУП основного общего образования определяется: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3.4.1.Обязательными предметными областями и учебными предметами:</w:t>
      </w:r>
    </w:p>
    <w:p w:rsidR="00D40D28" w:rsidRPr="00D40D28" w:rsidRDefault="00D40D28" w:rsidP="00D40D2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D40D28" w:rsidRPr="00D40D28" w:rsidRDefault="00D40D28" w:rsidP="00D40D2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D40D28" w:rsidRPr="00D40D28" w:rsidRDefault="00D40D28" w:rsidP="00D40D2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D40D28" w:rsidRPr="00D40D28" w:rsidRDefault="00D40D28" w:rsidP="00D40D2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 (основы религиозных культур и светской этики);</w:t>
      </w:r>
    </w:p>
    <w:p w:rsidR="00D40D28" w:rsidRPr="00D40D28" w:rsidRDefault="00D40D28" w:rsidP="00D40D2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предметы (физика, биология, химия);</w:t>
      </w:r>
    </w:p>
    <w:p w:rsidR="00D40D28" w:rsidRPr="00D40D28" w:rsidRDefault="00D40D28" w:rsidP="00D40D2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D40D28" w:rsidRPr="00D40D28" w:rsidRDefault="00D40D28" w:rsidP="00D40D2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D40D28" w:rsidRPr="00D40D28" w:rsidRDefault="00D40D28" w:rsidP="00D40D2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Учебными предметами, курсами, дисциплинами (модулями), выбираемыми учащимися и  родителями (законными представителями).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Содержание ИУП среднего (полного) общего образования определяется.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Обязательными предметными областями и учебными предметами:</w:t>
      </w:r>
    </w:p>
    <w:p w:rsidR="00D40D28" w:rsidRPr="00D40D28" w:rsidRDefault="00D40D28" w:rsidP="00D40D2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филология, включающая учебные предметы: "Русский язык и литература" (базовый и углубленный уровни); "Родной (нерусский) язык и литература" (базовый и углубленный уровни);</w:t>
      </w:r>
    </w:p>
    <w:p w:rsidR="00D40D28" w:rsidRPr="00D40D28" w:rsidRDefault="00D40D28" w:rsidP="00D40D2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языки, включающая учебные предметы: "Иностранный язык" (базовый и углубленный уровни); "Второй иностранный язык" (базовый и углубленный уровни);</w:t>
      </w:r>
    </w:p>
    <w:p w:rsidR="00D40D28" w:rsidRPr="00D40D28" w:rsidRDefault="00D40D28" w:rsidP="00D40D2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науки, включающая учебные предметы: "История" (базовый и углубленный уровни); "География" (базовый и углубленный уровни); "Экономика" (базовый и углубленный уровни); "Право" (базовый и углубленный уровни); "Обществознание" (базовый уровень); "Россия в мире" (базовый уровень);</w:t>
      </w:r>
    </w:p>
    <w:p w:rsidR="00D40D28" w:rsidRPr="00D40D28" w:rsidRDefault="00D40D28" w:rsidP="00D40D2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 и информатика, включающая учебные предметы: "Математика: алгебра и начала математического анализа, геометрия" (базовый и углубленный уровни); "Информатика" (базовый и углубленный уровни);</w:t>
      </w:r>
    </w:p>
    <w:p w:rsidR="00D40D28" w:rsidRPr="00D40D28" w:rsidRDefault="00D40D28" w:rsidP="00D40D2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науки, включающие учебные предметы: "Физика" (базовый и углубленный уровни); "Химия" (базовый и углубленный уровни); "Биология" (базовый и углубленный уровни); "Естествознание" (базовый уровень);</w:t>
      </w:r>
    </w:p>
    <w:p w:rsidR="00D40D28" w:rsidRPr="00D40D28" w:rsidRDefault="00D40D28" w:rsidP="00D40D2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культура, экология и основы безопасности жизнедеятельности, включающая учебные предметы: "Физическая культура" (базовый уровень); "Экология" (базовый уровень); "Основы безопасности жизнедеятельности" (базовый уровень).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Учебными предметами, курсами, дисциплинами (модулями), выбираемыми учащимися и  родителями (законными представителями).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Индивидуальным проектом.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28" w:rsidRPr="00D40D28" w:rsidRDefault="00D40D28" w:rsidP="00D40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4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формирования и утверждения ИУП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разработки ИУП включает следующее.</w:t>
      </w:r>
    </w:p>
    <w:p w:rsidR="00B7650C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Основанием формирования ИУП является решение </w:t>
      </w:r>
      <w:r w:rsidR="00B76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гимназии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закрепленное приказом  "О формировании индивидуального учебного плана </w:t>
      </w:r>
      <w:r w:rsidR="00B76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гимназия № 9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20__/__ учебный год", издаваемого в </w:t>
      </w:r>
      <w:r w:rsidR="00B76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или январе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учебного года</w:t>
      </w:r>
      <w:r w:rsidR="00B76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 формировании ИУП необходимо:</w:t>
      </w:r>
    </w:p>
    <w:p w:rsidR="00D40D28" w:rsidRPr="00D40D28" w:rsidRDefault="00D40D28" w:rsidP="00D40D2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формирование ИУП из числа учебных предметов из обязательных предметных областей  на базовом или углубленном уровне;</w:t>
      </w:r>
    </w:p>
    <w:p w:rsidR="00D40D28" w:rsidRPr="00527013" w:rsidRDefault="00D40D28" w:rsidP="0052701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профиля обучения (кроме универсального) должен содержать не менее 3  учебных предметов на углубленном уровне изучения из соответствующей профилю обучения предметной области и (или) смежной с ней предметной области</w:t>
      </w:r>
      <w:r w:rsidR="00527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5270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Организационные процедуры, формирующие ИУП включают:</w:t>
      </w:r>
    </w:p>
    <w:p w:rsidR="00D40D28" w:rsidRPr="00D40D28" w:rsidRDefault="00D40D28" w:rsidP="00D40D2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 и (или) их родителей (законных представителей) по выявлению индивидуальных образовательных запросов;</w:t>
      </w:r>
    </w:p>
    <w:p w:rsidR="00D40D28" w:rsidRPr="00D40D28" w:rsidRDefault="00D40D28" w:rsidP="00D40D2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обрабатывают </w:t>
      </w:r>
      <w:r w:rsidR="0052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полученную информацию 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которой готовится соответствующий документ заказа на ИУП ;</w:t>
      </w:r>
    </w:p>
    <w:p w:rsidR="00D40D28" w:rsidRPr="00D40D28" w:rsidRDefault="00D40D28" w:rsidP="00D40D2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проводятся консультации учащихся и (или) их родителей (законных представителей);</w:t>
      </w:r>
    </w:p>
    <w:p w:rsidR="00D40D28" w:rsidRPr="00D40D28" w:rsidRDefault="00D40D28" w:rsidP="00D40D2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 (или) родители (законные представители) по итогам обобщения информации заполняют заявление;</w:t>
      </w:r>
    </w:p>
    <w:p w:rsidR="00D40D28" w:rsidRPr="00D40D28" w:rsidRDefault="00D40D28" w:rsidP="00D40D2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готовит проект ИУП по группам сменного состава и представляет на обсуждение и утверждение </w:t>
      </w:r>
      <w:r w:rsidR="005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гимназии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D28" w:rsidRPr="00D40D28" w:rsidRDefault="00D40D28" w:rsidP="00D40D2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формировании групп сменного состава проводится работа по составлению расписания с учетом нормативов примерного учебного плана, базисного учебного плана соответствующего уровня образования в пределах объемов допустимой учебной нагрузки (СанПин) и ресурсных возможностей </w:t>
      </w:r>
      <w:r w:rsidR="005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утверждения ИУП предполагает следующие этапы.</w:t>
      </w:r>
    </w:p>
    <w:p w:rsidR="00527013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ИУП утверждается в срок до 1 сентября нового учебного года или </w:t>
      </w:r>
      <w:r w:rsidR="00527013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</w:t>
      </w:r>
      <w:r w:rsidR="0052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закрепленное </w:t>
      </w:r>
      <w:r w:rsidR="005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приказом.</w:t>
      </w:r>
    </w:p>
    <w:p w:rsidR="004B570F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Педагоги, которые будут работать с учащимися, реализующими ИУП, разрабатывают рабочую программу</w:t>
      </w:r>
      <w:r w:rsidR="004B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предмета, курса, модуля в соответствии с </w:t>
      </w:r>
      <w:r w:rsidR="004B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о рабочей программе</w:t>
      </w:r>
      <w:r w:rsidR="004B5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4.4.Внесение изменений и </w:t>
      </w:r>
      <w:r w:rsidR="004B57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дополнений в ИУП возможно по окончанию семестра.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дополнения, вносимые в ИУП, должны быть согласованы с заместителем руководителя</w:t>
      </w:r>
      <w:r w:rsidR="004B5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курирующим данное направление,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соответствующие процедуры, предусмотренные настоящим положением и закреплены приказом "О внесении изменений и (или) дополнений в </w:t>
      </w:r>
      <w:r w:rsidR="004B570F">
        <w:rPr>
          <w:rFonts w:ascii="Times New Roman" w:eastAsia="Times New Roman" w:hAnsi="Times New Roman" w:cs="Times New Roman"/>
          <w:sz w:val="24"/>
          <w:szCs w:val="24"/>
          <w:lang w:eastAsia="ru-RU"/>
        </w:rPr>
        <w:t>ИУП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28" w:rsidRPr="00D40D28" w:rsidRDefault="00D40D28" w:rsidP="00D40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Финансовое обеспечение ИУП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28" w:rsidRPr="00D40D28" w:rsidRDefault="00D40D28" w:rsidP="00D40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реализации ИУП и его документационное оформление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Реализация ИУП является обязательным для учащихся и регулируется настоящим положением</w:t>
      </w:r>
      <w:r w:rsidR="004B5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Заместитель руководителя составляет расписание, отвечающее совокупному объему учебной нагрузки и внеурочной деятельности с учетом требований СанПин.</w:t>
      </w:r>
    </w:p>
    <w:p w:rsidR="00D40D28" w:rsidRP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Оформление школьной документации (классного журнала, журналов элективных курсов, и т. п.) осуществляется в установленном порядке.</w:t>
      </w:r>
    </w:p>
    <w:p w:rsidR="00D40D28" w:rsidRDefault="00D40D28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Группы сменного состава., сформированные в условиях реализации ИУП, утверждаются соответствующим организационно-распорядительным документ</w:t>
      </w:r>
      <w:r w:rsidR="004B5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4B570F" w:rsidRDefault="004B570F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F" w:rsidRPr="00D40D28" w:rsidRDefault="004B570F" w:rsidP="00D4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8A1" w:rsidRPr="008D00A9" w:rsidRDefault="009978A1" w:rsidP="009978A1">
      <w:pPr>
        <w:pStyle w:val="Style3"/>
        <w:widowControl/>
        <w:tabs>
          <w:tab w:val="left" w:pos="-284"/>
        </w:tabs>
        <w:spacing w:line="360" w:lineRule="auto"/>
        <w:ind w:firstLine="709"/>
        <w:jc w:val="both"/>
      </w:pPr>
    </w:p>
    <w:sectPr w:rsidR="009978A1" w:rsidRPr="008D00A9" w:rsidSect="0070560E">
      <w:footerReference w:type="even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FF" w:rsidRDefault="00D04CFF">
      <w:pPr>
        <w:spacing w:after="0" w:line="240" w:lineRule="auto"/>
      </w:pPr>
      <w:r>
        <w:separator/>
      </w:r>
    </w:p>
  </w:endnote>
  <w:endnote w:type="continuationSeparator" w:id="1">
    <w:p w:rsidR="00D04CFF" w:rsidRDefault="00D0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0" w:rsidRDefault="00B64556" w:rsidP="00300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D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220" w:rsidRDefault="00D04C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FF" w:rsidRDefault="00D04CFF">
      <w:pPr>
        <w:spacing w:after="0" w:line="240" w:lineRule="auto"/>
      </w:pPr>
      <w:r>
        <w:separator/>
      </w:r>
    </w:p>
  </w:footnote>
  <w:footnote w:type="continuationSeparator" w:id="1">
    <w:p w:rsidR="00D04CFF" w:rsidRDefault="00D0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087"/>
    <w:multiLevelType w:val="hybridMultilevel"/>
    <w:tmpl w:val="939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3F3"/>
    <w:multiLevelType w:val="hybridMultilevel"/>
    <w:tmpl w:val="A9E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D45ED"/>
    <w:multiLevelType w:val="hybridMultilevel"/>
    <w:tmpl w:val="C726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F7C"/>
    <w:multiLevelType w:val="hybridMultilevel"/>
    <w:tmpl w:val="96E2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0807"/>
    <w:multiLevelType w:val="hybridMultilevel"/>
    <w:tmpl w:val="6CC6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11E43"/>
    <w:multiLevelType w:val="hybridMultilevel"/>
    <w:tmpl w:val="2EA4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D44BB"/>
    <w:multiLevelType w:val="hybridMultilevel"/>
    <w:tmpl w:val="D69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101A"/>
    <w:multiLevelType w:val="hybridMultilevel"/>
    <w:tmpl w:val="E81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96CE2"/>
    <w:multiLevelType w:val="hybridMultilevel"/>
    <w:tmpl w:val="5AA0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C22F7"/>
    <w:multiLevelType w:val="hybridMultilevel"/>
    <w:tmpl w:val="4308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75E97"/>
    <w:multiLevelType w:val="hybridMultilevel"/>
    <w:tmpl w:val="3CE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61918"/>
    <w:multiLevelType w:val="hybridMultilevel"/>
    <w:tmpl w:val="B44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24908"/>
    <w:multiLevelType w:val="hybridMultilevel"/>
    <w:tmpl w:val="006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25F63"/>
    <w:multiLevelType w:val="hybridMultilevel"/>
    <w:tmpl w:val="6BD0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F6351"/>
    <w:multiLevelType w:val="hybridMultilevel"/>
    <w:tmpl w:val="CBC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17100"/>
    <w:multiLevelType w:val="hybridMultilevel"/>
    <w:tmpl w:val="D66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53EA0"/>
    <w:multiLevelType w:val="hybridMultilevel"/>
    <w:tmpl w:val="6FE8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8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D28"/>
    <w:rsid w:val="00200413"/>
    <w:rsid w:val="004B570F"/>
    <w:rsid w:val="00527013"/>
    <w:rsid w:val="005B5BC0"/>
    <w:rsid w:val="0081171B"/>
    <w:rsid w:val="008D00A9"/>
    <w:rsid w:val="009978A1"/>
    <w:rsid w:val="00B64556"/>
    <w:rsid w:val="00B7650C"/>
    <w:rsid w:val="00D04CFF"/>
    <w:rsid w:val="00D40D28"/>
    <w:rsid w:val="00FD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0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0D28"/>
  </w:style>
  <w:style w:type="paragraph" w:styleId="a6">
    <w:name w:val="Normal (Web)"/>
    <w:basedOn w:val="a"/>
    <w:rsid w:val="0099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Strong"/>
    <w:basedOn w:val="a0"/>
    <w:qFormat/>
    <w:rsid w:val="009978A1"/>
    <w:rPr>
      <w:b/>
      <w:bCs/>
    </w:rPr>
  </w:style>
  <w:style w:type="paragraph" w:customStyle="1" w:styleId="Style3">
    <w:name w:val="Style3"/>
    <w:basedOn w:val="a"/>
    <w:rsid w:val="0099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0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0D28"/>
  </w:style>
  <w:style w:type="paragraph" w:styleId="a6">
    <w:name w:val="Normal (Web)"/>
    <w:basedOn w:val="a"/>
    <w:rsid w:val="0099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Strong"/>
    <w:basedOn w:val="a0"/>
    <w:qFormat/>
    <w:rsid w:val="009978A1"/>
    <w:rPr>
      <w:b/>
      <w:bCs/>
    </w:rPr>
  </w:style>
  <w:style w:type="paragraph" w:customStyle="1" w:styleId="Style3">
    <w:name w:val="Style3"/>
    <w:basedOn w:val="a"/>
    <w:rsid w:val="0099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2013-12-14T01:49:00Z</cp:lastPrinted>
  <dcterms:created xsi:type="dcterms:W3CDTF">2013-12-14T02:00:00Z</dcterms:created>
  <dcterms:modified xsi:type="dcterms:W3CDTF">2013-12-14T02:00:00Z</dcterms:modified>
</cp:coreProperties>
</file>